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4155" w:rsidRPr="00406C61" w:rsidRDefault="00304155" w:rsidP="00C1166D">
      <w:pPr>
        <w:spacing w:after="0" w:line="240" w:lineRule="auto"/>
        <w:jc w:val="center"/>
        <w:rPr>
          <w:color w:val="C00000"/>
          <w:lang w:val="sr-Latn-ME"/>
        </w:rPr>
      </w:pPr>
      <w:r w:rsidRPr="00406C61">
        <w:rPr>
          <w:color w:val="C00000"/>
          <w:lang w:val="sr-Latn-ME"/>
        </w:rPr>
        <w:t>Institut za socijalne inovacije Progressus</w:t>
      </w:r>
    </w:p>
    <w:p w:rsidR="007259DD" w:rsidRPr="00406C61" w:rsidRDefault="00304155" w:rsidP="00C1166D">
      <w:pPr>
        <w:spacing w:after="0" w:line="240" w:lineRule="auto"/>
        <w:jc w:val="center"/>
        <w:rPr>
          <w:b/>
          <w:color w:val="C00000"/>
          <w:sz w:val="28"/>
          <w:lang w:val="sr-Latn-ME"/>
        </w:rPr>
      </w:pPr>
      <w:r w:rsidRPr="00406C61">
        <w:rPr>
          <w:b/>
          <w:color w:val="C00000"/>
          <w:sz w:val="28"/>
          <w:lang w:val="sr-Latn-ME"/>
        </w:rPr>
        <w:t>SAJAM PRAVDE 2024</w:t>
      </w:r>
    </w:p>
    <w:p w:rsidR="00C1166D" w:rsidRPr="00406C61" w:rsidRDefault="00C1166D" w:rsidP="00C1166D">
      <w:pPr>
        <w:spacing w:after="0" w:line="240" w:lineRule="auto"/>
        <w:jc w:val="center"/>
        <w:rPr>
          <w:color w:val="C00000"/>
          <w:lang w:val="sr-Latn-ME"/>
        </w:rPr>
      </w:pPr>
      <w:r w:rsidRPr="00406C61">
        <w:rPr>
          <w:color w:val="C00000"/>
          <w:lang w:val="sr-Latn-ME"/>
        </w:rPr>
        <w:t>Shoping Mall „BIG FASHION“, Podgorica</w:t>
      </w:r>
    </w:p>
    <w:p w:rsidR="00C1166D" w:rsidRPr="00406C61" w:rsidRDefault="00C1166D" w:rsidP="00C1166D">
      <w:pPr>
        <w:spacing w:after="0" w:line="240" w:lineRule="auto"/>
        <w:jc w:val="center"/>
        <w:rPr>
          <w:color w:val="C00000"/>
          <w:lang w:val="sr-Latn-ME"/>
        </w:rPr>
      </w:pPr>
      <w:r w:rsidRPr="00406C61">
        <w:rPr>
          <w:color w:val="C00000"/>
          <w:lang w:val="sr-Latn-ME"/>
        </w:rPr>
        <w:t>07.12.2024.g.</w:t>
      </w:r>
    </w:p>
    <w:p w:rsidR="00FC401C" w:rsidRDefault="00304155" w:rsidP="00C1166D">
      <w:pPr>
        <w:spacing w:after="0" w:line="240" w:lineRule="auto"/>
        <w:jc w:val="center"/>
        <w:rPr>
          <w:b/>
          <w:color w:val="C00000"/>
          <w:lang w:val="sr-Latn-ME"/>
        </w:rPr>
      </w:pPr>
      <w:r w:rsidRPr="00406C61">
        <w:rPr>
          <w:b/>
          <w:color w:val="C00000"/>
          <w:lang w:val="sr-Latn-ME"/>
        </w:rPr>
        <w:t>AGENDA</w:t>
      </w:r>
      <w:r w:rsidR="00FC401C">
        <w:rPr>
          <w:b/>
          <w:color w:val="C00000"/>
          <w:lang w:val="sr-Latn-ME"/>
        </w:rPr>
        <w:t xml:space="preserve"> </w:t>
      </w:r>
    </w:p>
    <w:p w:rsidR="00304155" w:rsidRPr="00FC401C" w:rsidRDefault="00FC401C" w:rsidP="00C1166D">
      <w:pPr>
        <w:spacing w:after="0" w:line="240" w:lineRule="auto"/>
        <w:jc w:val="center"/>
        <w:rPr>
          <w:color w:val="000000" w:themeColor="text1"/>
          <w:lang w:val="sr-Latn-ME"/>
        </w:rPr>
      </w:pPr>
      <w:r w:rsidRPr="00FC401C">
        <w:rPr>
          <w:color w:val="000000" w:themeColor="text1"/>
          <w:lang w:val="sr-Latn-ME"/>
        </w:rPr>
        <w:t>(radna)</w:t>
      </w:r>
    </w:p>
    <w:p w:rsidR="00304155" w:rsidRDefault="00304155">
      <w:pPr>
        <w:rPr>
          <w:lang w:val="sr-Latn-M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75"/>
        <w:gridCol w:w="7375"/>
      </w:tblGrid>
      <w:tr w:rsidR="00406C61" w:rsidRPr="00406C61" w:rsidTr="00304155">
        <w:tc>
          <w:tcPr>
            <w:tcW w:w="1975" w:type="dxa"/>
          </w:tcPr>
          <w:p w:rsidR="00304155" w:rsidRPr="00406C61" w:rsidRDefault="00304155">
            <w:pPr>
              <w:rPr>
                <w:color w:val="C00000"/>
                <w:lang w:val="sr-Latn-ME"/>
              </w:rPr>
            </w:pPr>
            <w:r w:rsidRPr="00406C61">
              <w:rPr>
                <w:color w:val="C00000"/>
                <w:lang w:val="sr-Latn-ME"/>
              </w:rPr>
              <w:t>Vrijeme</w:t>
            </w:r>
          </w:p>
        </w:tc>
        <w:tc>
          <w:tcPr>
            <w:tcW w:w="7375" w:type="dxa"/>
          </w:tcPr>
          <w:p w:rsidR="00304155" w:rsidRPr="00406C61" w:rsidRDefault="00304155">
            <w:pPr>
              <w:rPr>
                <w:color w:val="C00000"/>
                <w:lang w:val="sr-Latn-ME"/>
              </w:rPr>
            </w:pPr>
            <w:r w:rsidRPr="00406C61">
              <w:rPr>
                <w:color w:val="C00000"/>
                <w:lang w:val="sr-Latn-ME"/>
              </w:rPr>
              <w:t>Aktivnost</w:t>
            </w:r>
          </w:p>
        </w:tc>
      </w:tr>
      <w:tr w:rsidR="00406C61" w:rsidRPr="00406C61" w:rsidTr="00304155">
        <w:tc>
          <w:tcPr>
            <w:tcW w:w="1975" w:type="dxa"/>
          </w:tcPr>
          <w:p w:rsidR="00304155" w:rsidRPr="00406C61" w:rsidRDefault="00304155" w:rsidP="00304155">
            <w:pPr>
              <w:rPr>
                <w:b/>
                <w:color w:val="C00000"/>
                <w:lang w:val="sr-Latn-ME"/>
              </w:rPr>
            </w:pPr>
            <w:r w:rsidRPr="00406C61">
              <w:rPr>
                <w:b/>
                <w:color w:val="C00000"/>
                <w:lang w:val="sr-Latn-ME"/>
              </w:rPr>
              <w:t>10.00 - 10.15h</w:t>
            </w:r>
          </w:p>
        </w:tc>
        <w:tc>
          <w:tcPr>
            <w:tcW w:w="7375" w:type="dxa"/>
          </w:tcPr>
          <w:p w:rsidR="00304155" w:rsidRPr="00406C61" w:rsidRDefault="00304155">
            <w:pPr>
              <w:rPr>
                <w:b/>
                <w:color w:val="C00000"/>
                <w:lang w:val="sr-Latn-ME"/>
              </w:rPr>
            </w:pPr>
            <w:r w:rsidRPr="00406C61">
              <w:rPr>
                <w:b/>
                <w:color w:val="C00000"/>
                <w:lang w:val="sr-Latn-ME"/>
              </w:rPr>
              <w:t>SVEČANO OTVARANJE</w:t>
            </w:r>
          </w:p>
        </w:tc>
      </w:tr>
      <w:tr w:rsidR="00304155" w:rsidTr="00304155">
        <w:tc>
          <w:tcPr>
            <w:tcW w:w="1975" w:type="dxa"/>
          </w:tcPr>
          <w:p w:rsidR="00304155" w:rsidRDefault="00304155">
            <w:pPr>
              <w:rPr>
                <w:lang w:val="sr-Latn-ME"/>
              </w:rPr>
            </w:pPr>
          </w:p>
        </w:tc>
        <w:tc>
          <w:tcPr>
            <w:tcW w:w="7375" w:type="dxa"/>
          </w:tcPr>
          <w:p w:rsidR="00304155" w:rsidRDefault="00304155">
            <w:pPr>
              <w:rPr>
                <w:lang w:val="sr-Latn-ME"/>
              </w:rPr>
            </w:pPr>
            <w:r w:rsidRPr="0025164E">
              <w:rPr>
                <w:b/>
                <w:lang w:val="sr-Latn-ME"/>
              </w:rPr>
              <w:t>Dr Nina Radulović</w:t>
            </w:r>
            <w:r>
              <w:rPr>
                <w:lang w:val="sr-Latn-ME"/>
              </w:rPr>
              <w:t>, Izvšna direktorka sajma, pozdravna riječ</w:t>
            </w:r>
          </w:p>
        </w:tc>
      </w:tr>
      <w:tr w:rsidR="00406C61" w:rsidRPr="00406C61" w:rsidTr="00304155">
        <w:tc>
          <w:tcPr>
            <w:tcW w:w="1975" w:type="dxa"/>
          </w:tcPr>
          <w:p w:rsidR="00304155" w:rsidRPr="00406C61" w:rsidRDefault="0098649B">
            <w:pPr>
              <w:rPr>
                <w:b/>
                <w:color w:val="C00000"/>
                <w:lang w:val="sr-Latn-ME"/>
              </w:rPr>
            </w:pPr>
            <w:r w:rsidRPr="00406C61">
              <w:rPr>
                <w:b/>
                <w:color w:val="C00000"/>
                <w:lang w:val="sr-Latn-ME"/>
              </w:rPr>
              <w:t>10.15 -10.30h</w:t>
            </w:r>
          </w:p>
        </w:tc>
        <w:tc>
          <w:tcPr>
            <w:tcW w:w="7375" w:type="dxa"/>
          </w:tcPr>
          <w:p w:rsidR="00304155" w:rsidRPr="00406C61" w:rsidRDefault="00304155">
            <w:pPr>
              <w:rPr>
                <w:b/>
                <w:color w:val="C00000"/>
                <w:lang w:val="sr-Latn-ME"/>
              </w:rPr>
            </w:pPr>
            <w:r w:rsidRPr="00406C61">
              <w:rPr>
                <w:b/>
                <w:color w:val="C00000"/>
                <w:lang w:val="sr-Latn-ME"/>
              </w:rPr>
              <w:t>PRAVNE PRIČE</w:t>
            </w:r>
          </w:p>
        </w:tc>
      </w:tr>
      <w:tr w:rsidR="0025164E" w:rsidRPr="0098649B" w:rsidTr="00304155">
        <w:tc>
          <w:tcPr>
            <w:tcW w:w="1975" w:type="dxa"/>
          </w:tcPr>
          <w:p w:rsidR="0025164E" w:rsidRPr="0098649B" w:rsidRDefault="0025164E">
            <w:pPr>
              <w:rPr>
                <w:b/>
                <w:lang w:val="sr-Latn-ME"/>
              </w:rPr>
            </w:pPr>
          </w:p>
        </w:tc>
        <w:tc>
          <w:tcPr>
            <w:tcW w:w="7375" w:type="dxa"/>
          </w:tcPr>
          <w:p w:rsidR="0025164E" w:rsidRPr="0025164E" w:rsidRDefault="0025164E" w:rsidP="0025164E">
            <w:pPr>
              <w:rPr>
                <w:lang w:val="sr-Latn-ME"/>
              </w:rPr>
            </w:pPr>
            <w:r w:rsidRPr="0025164E">
              <w:rPr>
                <w:lang w:val="sr-Latn-ME"/>
              </w:rPr>
              <w:t xml:space="preserve">Voditelj programa: </w:t>
            </w:r>
            <w:r w:rsidRPr="00406C61">
              <w:rPr>
                <w:b/>
                <w:lang w:val="sr-Latn-ME"/>
              </w:rPr>
              <w:t>Marija Marković</w:t>
            </w:r>
            <w:r w:rsidRPr="0025164E">
              <w:rPr>
                <w:lang w:val="sr-Latn-ME"/>
              </w:rPr>
              <w:t>, novinar i urednik TVCG1</w:t>
            </w:r>
          </w:p>
        </w:tc>
      </w:tr>
      <w:tr w:rsidR="00304155" w:rsidTr="00304155">
        <w:tc>
          <w:tcPr>
            <w:tcW w:w="1975" w:type="dxa"/>
          </w:tcPr>
          <w:p w:rsidR="00304155" w:rsidRDefault="00304155">
            <w:pPr>
              <w:rPr>
                <w:lang w:val="sr-Latn-ME"/>
              </w:rPr>
            </w:pPr>
            <w:r>
              <w:rPr>
                <w:lang w:val="sr-Latn-ME"/>
              </w:rPr>
              <w:t>10.15 -10.30h</w:t>
            </w:r>
          </w:p>
        </w:tc>
        <w:tc>
          <w:tcPr>
            <w:tcW w:w="7375" w:type="dxa"/>
          </w:tcPr>
          <w:p w:rsidR="0027011E" w:rsidRPr="00406C61" w:rsidRDefault="0027011E" w:rsidP="0027011E">
            <w:pPr>
              <w:rPr>
                <w:b/>
                <w:lang w:val="sr-Latn-ME"/>
              </w:rPr>
            </w:pPr>
            <w:r w:rsidRPr="00406C61">
              <w:rPr>
                <w:b/>
                <w:lang w:val="sr-Latn-ME"/>
              </w:rPr>
              <w:t>ADVOKAT I PISAC, adv. Rusmin Nikočević</w:t>
            </w:r>
          </w:p>
          <w:p w:rsidR="0027011E" w:rsidRDefault="0027011E" w:rsidP="0027011E">
            <w:pPr>
              <w:rPr>
                <w:lang w:val="sr-Latn-ME"/>
              </w:rPr>
            </w:pPr>
          </w:p>
          <w:p w:rsidR="0098649B" w:rsidRDefault="0027011E" w:rsidP="0027011E">
            <w:pPr>
              <w:rPr>
                <w:lang w:val="sr-Latn-ME"/>
              </w:rPr>
            </w:pPr>
            <w:r w:rsidRPr="00C1166D">
              <w:rPr>
                <w:u w:val="single"/>
                <w:lang w:val="sr-Latn-ME"/>
              </w:rPr>
              <w:t xml:space="preserve">Tema razgovora: </w:t>
            </w:r>
            <w:r>
              <w:rPr>
                <w:lang w:val="sr-Latn-ME"/>
              </w:rPr>
              <w:t xml:space="preserve">Najava knjige pripovjetki inspirisanih pravim anegdotama u pravosuđu. Kako je jedan dugogodišnji sudija i uspješan advokat osjetio poriv da opiše pravosuđe iz romantičarskog ugla?   </w:t>
            </w:r>
          </w:p>
        </w:tc>
      </w:tr>
      <w:tr w:rsidR="00304155" w:rsidTr="00304155">
        <w:tc>
          <w:tcPr>
            <w:tcW w:w="1975" w:type="dxa"/>
          </w:tcPr>
          <w:p w:rsidR="00304155" w:rsidRDefault="0098649B" w:rsidP="0098649B">
            <w:pPr>
              <w:rPr>
                <w:lang w:val="sr-Latn-ME"/>
              </w:rPr>
            </w:pPr>
            <w:r>
              <w:rPr>
                <w:lang w:val="sr-Latn-ME"/>
              </w:rPr>
              <w:t>10.</w:t>
            </w:r>
            <w:r>
              <w:rPr>
                <w:lang w:val="sr-Latn-ME"/>
              </w:rPr>
              <w:t>30</w:t>
            </w:r>
            <w:r>
              <w:rPr>
                <w:lang w:val="sr-Latn-ME"/>
              </w:rPr>
              <w:t xml:space="preserve"> -10.</w:t>
            </w:r>
            <w:r>
              <w:rPr>
                <w:lang w:val="sr-Latn-ME"/>
              </w:rPr>
              <w:t>45</w:t>
            </w:r>
            <w:r>
              <w:rPr>
                <w:lang w:val="sr-Latn-ME"/>
              </w:rPr>
              <w:t>h</w:t>
            </w:r>
          </w:p>
        </w:tc>
        <w:tc>
          <w:tcPr>
            <w:tcW w:w="7375" w:type="dxa"/>
          </w:tcPr>
          <w:p w:rsidR="00304155" w:rsidRPr="00406C61" w:rsidRDefault="0098649B">
            <w:pPr>
              <w:rPr>
                <w:b/>
                <w:lang w:val="sr-Latn-ME"/>
              </w:rPr>
            </w:pPr>
            <w:r w:rsidRPr="00406C61">
              <w:rPr>
                <w:b/>
                <w:lang w:val="sr-Latn-ME"/>
              </w:rPr>
              <w:t>UDG PRAVNA KLINIKA, Univerzitet Donja Gorica</w:t>
            </w:r>
          </w:p>
          <w:p w:rsidR="0098649B" w:rsidRDefault="0098649B">
            <w:pPr>
              <w:rPr>
                <w:lang w:val="sr-Latn-ME"/>
              </w:rPr>
            </w:pPr>
          </w:p>
          <w:p w:rsidR="0098649B" w:rsidRDefault="0098649B" w:rsidP="006D12BB">
            <w:pPr>
              <w:rPr>
                <w:lang w:val="sr-Latn-ME"/>
              </w:rPr>
            </w:pPr>
            <w:r w:rsidRPr="006D12BB">
              <w:rPr>
                <w:u w:val="single"/>
                <w:lang w:val="sr-Latn-ME"/>
              </w:rPr>
              <w:t>Tema razgovora:</w:t>
            </w:r>
            <w:r>
              <w:rPr>
                <w:lang w:val="sr-Latn-ME"/>
              </w:rPr>
              <w:t xml:space="preserve"> Prezentacija rada i dometa pravne klinike, odnosno rada studenata na realnim predmetima na Pravnom fakultetu UDGa</w:t>
            </w:r>
            <w:r w:rsidR="006D12BB">
              <w:rPr>
                <w:lang w:val="sr-Latn-ME"/>
              </w:rPr>
              <w:t xml:space="preserve"> (blagotovorni učinak na proces obrazovanja, tržište rada i širu društvenu zajednicu) </w:t>
            </w:r>
          </w:p>
        </w:tc>
      </w:tr>
      <w:tr w:rsidR="00304155" w:rsidTr="00304155">
        <w:tc>
          <w:tcPr>
            <w:tcW w:w="1975" w:type="dxa"/>
          </w:tcPr>
          <w:p w:rsidR="00304155" w:rsidRDefault="0098649B" w:rsidP="006D12BB">
            <w:pPr>
              <w:rPr>
                <w:lang w:val="sr-Latn-ME"/>
              </w:rPr>
            </w:pPr>
            <w:r>
              <w:rPr>
                <w:lang w:val="sr-Latn-ME"/>
              </w:rPr>
              <w:t>10.</w:t>
            </w:r>
            <w:r>
              <w:rPr>
                <w:lang w:val="sr-Latn-ME"/>
              </w:rPr>
              <w:t>4</w:t>
            </w:r>
            <w:r>
              <w:rPr>
                <w:lang w:val="sr-Latn-ME"/>
              </w:rPr>
              <w:t>5 -1</w:t>
            </w:r>
            <w:r>
              <w:rPr>
                <w:lang w:val="sr-Latn-ME"/>
              </w:rPr>
              <w:t>1</w:t>
            </w:r>
            <w:r>
              <w:rPr>
                <w:lang w:val="sr-Latn-ME"/>
              </w:rPr>
              <w:t>.</w:t>
            </w:r>
            <w:r w:rsidR="006D12BB">
              <w:rPr>
                <w:lang w:val="sr-Latn-ME"/>
              </w:rPr>
              <w:t>00</w:t>
            </w:r>
            <w:r>
              <w:rPr>
                <w:lang w:val="sr-Latn-ME"/>
              </w:rPr>
              <w:t>h</w:t>
            </w:r>
          </w:p>
        </w:tc>
        <w:tc>
          <w:tcPr>
            <w:tcW w:w="7375" w:type="dxa"/>
          </w:tcPr>
          <w:p w:rsidR="00304155" w:rsidRPr="00406C61" w:rsidRDefault="0098649B" w:rsidP="006D12BB">
            <w:pPr>
              <w:rPr>
                <w:b/>
                <w:lang w:val="sr-Latn-ME"/>
              </w:rPr>
            </w:pPr>
            <w:r w:rsidRPr="00406C61">
              <w:rPr>
                <w:b/>
                <w:lang w:val="sr-Latn-ME"/>
              </w:rPr>
              <w:t>UIKS POD ŠTIKLAMA</w:t>
            </w:r>
            <w:r w:rsidRPr="00406C61">
              <w:rPr>
                <w:b/>
                <w:lang w:val="sr-Latn-ME"/>
              </w:rPr>
              <w:t xml:space="preserve"> </w:t>
            </w:r>
            <w:r w:rsidRPr="00406C61">
              <w:rPr>
                <w:b/>
                <w:lang w:val="sr-Latn-ME"/>
              </w:rPr>
              <w:t>,</w:t>
            </w:r>
            <w:r w:rsidR="006D12BB" w:rsidRPr="00406C61">
              <w:rPr>
                <w:b/>
                <w:lang w:val="sr-Latn-ME"/>
              </w:rPr>
              <w:t xml:space="preserve"> advokatica Andijana Razić</w:t>
            </w:r>
            <w:r w:rsidRPr="00406C61">
              <w:rPr>
                <w:b/>
                <w:lang w:val="sr-Latn-ME"/>
              </w:rPr>
              <w:t xml:space="preserve"> </w:t>
            </w:r>
          </w:p>
          <w:p w:rsidR="006D12BB" w:rsidRDefault="006D12BB" w:rsidP="006D12BB">
            <w:pPr>
              <w:rPr>
                <w:lang w:val="sr-Latn-ME"/>
              </w:rPr>
            </w:pPr>
          </w:p>
          <w:p w:rsidR="006D12BB" w:rsidRDefault="006D12BB" w:rsidP="006D12BB">
            <w:pPr>
              <w:rPr>
                <w:lang w:val="sr-Latn-ME"/>
              </w:rPr>
            </w:pPr>
            <w:r w:rsidRPr="006D12BB">
              <w:rPr>
                <w:u w:val="single"/>
                <w:lang w:val="sr-Latn-ME"/>
              </w:rPr>
              <w:t>Tema razgovora</w:t>
            </w:r>
            <w:r>
              <w:rPr>
                <w:lang w:val="sr-Latn-ME"/>
              </w:rPr>
              <w:t xml:space="preserve">: Iskustvo rada u pravosuđu, sa akcentom na krivično pravo iz vizure jedne mlade žene kao uspješnog profesionalca.  </w:t>
            </w:r>
          </w:p>
        </w:tc>
      </w:tr>
      <w:tr w:rsidR="00304155" w:rsidTr="00304155">
        <w:tc>
          <w:tcPr>
            <w:tcW w:w="1975" w:type="dxa"/>
          </w:tcPr>
          <w:p w:rsidR="00304155" w:rsidRDefault="0098649B" w:rsidP="006D12BB">
            <w:pPr>
              <w:rPr>
                <w:lang w:val="sr-Latn-ME"/>
              </w:rPr>
            </w:pPr>
            <w:r>
              <w:rPr>
                <w:lang w:val="sr-Latn-ME"/>
              </w:rPr>
              <w:t>1</w:t>
            </w:r>
            <w:r w:rsidR="006D12BB">
              <w:rPr>
                <w:lang w:val="sr-Latn-ME"/>
              </w:rPr>
              <w:t>1.00</w:t>
            </w:r>
            <w:r>
              <w:rPr>
                <w:lang w:val="sr-Latn-ME"/>
              </w:rPr>
              <w:t xml:space="preserve"> -1</w:t>
            </w:r>
            <w:r w:rsidR="006D12BB">
              <w:rPr>
                <w:lang w:val="sr-Latn-ME"/>
              </w:rPr>
              <w:t>1.15</w:t>
            </w:r>
            <w:r>
              <w:rPr>
                <w:lang w:val="sr-Latn-ME"/>
              </w:rPr>
              <w:t>h</w:t>
            </w:r>
          </w:p>
        </w:tc>
        <w:tc>
          <w:tcPr>
            <w:tcW w:w="7375" w:type="dxa"/>
          </w:tcPr>
          <w:p w:rsidR="0027011E" w:rsidRDefault="0027011E" w:rsidP="0027011E">
            <w:pPr>
              <w:rPr>
                <w:lang w:val="sr-Latn-ME"/>
              </w:rPr>
            </w:pPr>
            <w:r w:rsidRPr="00406C61">
              <w:rPr>
                <w:b/>
                <w:lang w:val="sr-Latn-ME"/>
              </w:rPr>
              <w:t>ADVOKAT I ROTARIJANAC, adv. Predrag Milašević,</w:t>
            </w:r>
            <w:r>
              <w:rPr>
                <w:lang w:val="sr-Latn-ME"/>
              </w:rPr>
              <w:t xml:space="preserve"> direktor za članstvo u Rotary Distriktu 2483 Srbija i Crna Gora</w:t>
            </w:r>
          </w:p>
          <w:p w:rsidR="0027011E" w:rsidRDefault="0027011E" w:rsidP="0027011E">
            <w:pPr>
              <w:rPr>
                <w:lang w:val="sr-Latn-ME"/>
              </w:rPr>
            </w:pPr>
          </w:p>
          <w:p w:rsidR="006D12BB" w:rsidRDefault="0027011E" w:rsidP="006D12BB">
            <w:pPr>
              <w:rPr>
                <w:lang w:val="sr-Latn-ME"/>
              </w:rPr>
            </w:pPr>
            <w:r w:rsidRPr="006D12BB">
              <w:rPr>
                <w:u w:val="single"/>
                <w:lang w:val="sr-Latn-ME"/>
              </w:rPr>
              <w:t>Tema razgovora:</w:t>
            </w:r>
            <w:r>
              <w:rPr>
                <w:lang w:val="sr-Latn-ME"/>
              </w:rPr>
              <w:t xml:space="preserve"> spojivost rada u pravosuđu i humanitarnog angažovanja u okviru Rotary International organizacije</w:t>
            </w:r>
            <w:r w:rsidR="006D12BB">
              <w:rPr>
                <w:lang w:val="sr-Latn-ME"/>
              </w:rPr>
              <w:t xml:space="preserve"> </w:t>
            </w:r>
          </w:p>
        </w:tc>
      </w:tr>
      <w:tr w:rsidR="00304155" w:rsidTr="00304155">
        <w:tc>
          <w:tcPr>
            <w:tcW w:w="1975" w:type="dxa"/>
          </w:tcPr>
          <w:p w:rsidR="00304155" w:rsidRDefault="0098649B" w:rsidP="006D12BB">
            <w:pPr>
              <w:rPr>
                <w:lang w:val="sr-Latn-ME"/>
              </w:rPr>
            </w:pPr>
            <w:r>
              <w:rPr>
                <w:lang w:val="sr-Latn-ME"/>
              </w:rPr>
              <w:t>1</w:t>
            </w:r>
            <w:r w:rsidR="006D12BB">
              <w:rPr>
                <w:lang w:val="sr-Latn-ME"/>
              </w:rPr>
              <w:t>1</w:t>
            </w:r>
            <w:r>
              <w:rPr>
                <w:lang w:val="sr-Latn-ME"/>
              </w:rPr>
              <w:t>.15 -1</w:t>
            </w:r>
            <w:r w:rsidR="006D12BB">
              <w:rPr>
                <w:lang w:val="sr-Latn-ME"/>
              </w:rPr>
              <w:t>1</w:t>
            </w:r>
            <w:r>
              <w:rPr>
                <w:lang w:val="sr-Latn-ME"/>
              </w:rPr>
              <w:t>.30h</w:t>
            </w:r>
          </w:p>
        </w:tc>
        <w:tc>
          <w:tcPr>
            <w:tcW w:w="7375" w:type="dxa"/>
          </w:tcPr>
          <w:p w:rsidR="00304155" w:rsidRPr="00144CB0" w:rsidRDefault="00C1166D">
            <w:pPr>
              <w:rPr>
                <w:b/>
                <w:lang w:val="sr-Latn-ME"/>
              </w:rPr>
            </w:pPr>
            <w:r w:rsidRPr="00144CB0">
              <w:rPr>
                <w:b/>
                <w:lang w:val="sr-Latn-ME"/>
              </w:rPr>
              <w:t>ADVOKAT I RIBOLOVAC, mr. Nikša Miljanić, advokat</w:t>
            </w:r>
          </w:p>
          <w:p w:rsidR="00C1166D" w:rsidRDefault="00C1166D">
            <w:pPr>
              <w:rPr>
                <w:lang w:val="sr-Latn-ME"/>
              </w:rPr>
            </w:pPr>
          </w:p>
          <w:p w:rsidR="00C1166D" w:rsidRDefault="00C1166D" w:rsidP="00C1166D">
            <w:pPr>
              <w:rPr>
                <w:lang w:val="sr-Latn-ME"/>
              </w:rPr>
            </w:pPr>
            <w:r w:rsidRPr="00C1166D">
              <w:rPr>
                <w:u w:val="single"/>
                <w:lang w:val="sr-Latn-ME"/>
              </w:rPr>
              <w:t>Tema razgovora</w:t>
            </w:r>
            <w:r>
              <w:rPr>
                <w:lang w:val="sr-Latn-ME"/>
              </w:rPr>
              <w:t>: Kako mladi pravnik, prestižnog francuskog obrazovanja</w:t>
            </w:r>
            <w:r w:rsidR="00740D68">
              <w:rPr>
                <w:lang w:val="sr-Latn-ME"/>
              </w:rPr>
              <w:t>,</w:t>
            </w:r>
            <w:r>
              <w:rPr>
                <w:lang w:val="sr-Latn-ME"/>
              </w:rPr>
              <w:t xml:space="preserve"> odluči da se vrati u domicilni Tivat i tu gradi karijeru, a uporedo njeguje strast prema podvodnom ribolovu i očuvanju podmorja. Da li je pravo kompat</w:t>
            </w:r>
            <w:r w:rsidR="00740D68">
              <w:rPr>
                <w:lang w:val="sr-Latn-ME"/>
              </w:rPr>
              <w:t>abilno sa privatnim afinitetima?</w:t>
            </w:r>
          </w:p>
        </w:tc>
      </w:tr>
      <w:tr w:rsidR="00C1166D" w:rsidTr="00304155">
        <w:tc>
          <w:tcPr>
            <w:tcW w:w="1975" w:type="dxa"/>
          </w:tcPr>
          <w:p w:rsidR="00C1166D" w:rsidRDefault="00C1166D" w:rsidP="0025164E">
            <w:pPr>
              <w:rPr>
                <w:lang w:val="sr-Latn-ME"/>
              </w:rPr>
            </w:pPr>
            <w:r>
              <w:rPr>
                <w:lang w:val="sr-Latn-ME"/>
              </w:rPr>
              <w:t>11.</w:t>
            </w:r>
            <w:r w:rsidR="0025164E">
              <w:rPr>
                <w:lang w:val="sr-Latn-ME"/>
              </w:rPr>
              <w:t>30</w:t>
            </w:r>
            <w:r>
              <w:rPr>
                <w:lang w:val="sr-Latn-ME"/>
              </w:rPr>
              <w:t xml:space="preserve"> -11.</w:t>
            </w:r>
            <w:r w:rsidR="0025164E">
              <w:rPr>
                <w:lang w:val="sr-Latn-ME"/>
              </w:rPr>
              <w:t>45</w:t>
            </w:r>
            <w:r>
              <w:rPr>
                <w:lang w:val="sr-Latn-ME"/>
              </w:rPr>
              <w:t>h</w:t>
            </w:r>
          </w:p>
        </w:tc>
        <w:tc>
          <w:tcPr>
            <w:tcW w:w="7375" w:type="dxa"/>
          </w:tcPr>
          <w:p w:rsidR="00C1166D" w:rsidRDefault="00C1166D">
            <w:pPr>
              <w:rPr>
                <w:lang w:val="sr-Latn-ME"/>
              </w:rPr>
            </w:pPr>
            <w:r w:rsidRPr="00406C61">
              <w:rPr>
                <w:b/>
                <w:lang w:val="sr-Latn-ME"/>
              </w:rPr>
              <w:t>INŽINJER U ZAKONODAVSTVU, dr Branka Bošnjak</w:t>
            </w:r>
            <w:r>
              <w:rPr>
                <w:lang w:val="sr-Latn-ME"/>
              </w:rPr>
              <w:t>, bivša potpredsjednica Skupštine Crne Gore</w:t>
            </w:r>
          </w:p>
          <w:p w:rsidR="00C1166D" w:rsidRDefault="00C1166D">
            <w:pPr>
              <w:rPr>
                <w:lang w:val="sr-Latn-ME"/>
              </w:rPr>
            </w:pPr>
          </w:p>
          <w:p w:rsidR="00C1166D" w:rsidRDefault="00C1166D" w:rsidP="00DD6641">
            <w:pPr>
              <w:rPr>
                <w:lang w:val="sr-Latn-ME"/>
              </w:rPr>
            </w:pPr>
            <w:r w:rsidRPr="00740D68">
              <w:rPr>
                <w:u w:val="single"/>
                <w:lang w:val="sr-Latn-ME"/>
              </w:rPr>
              <w:t>Tema razgovora</w:t>
            </w:r>
            <w:r>
              <w:rPr>
                <w:lang w:val="sr-Latn-ME"/>
              </w:rPr>
              <w:t xml:space="preserve">: </w:t>
            </w:r>
            <w:r w:rsidR="00740D68">
              <w:rPr>
                <w:lang w:val="sr-Latn-ME"/>
              </w:rPr>
              <w:t xml:space="preserve">O snalaženju inžinjera u pravnim procedurama zakonodavne vlasti i zakonodavnom procesu. Da li je pravna logika bitno drugačija od </w:t>
            </w:r>
            <w:r w:rsidR="00DD6641">
              <w:rPr>
                <w:lang w:val="sr-Latn-ME"/>
              </w:rPr>
              <w:t>inžinjerske</w:t>
            </w:r>
            <w:r w:rsidR="00740D68">
              <w:rPr>
                <w:lang w:val="sr-Latn-ME"/>
              </w:rPr>
              <w:t xml:space="preserve">? </w:t>
            </w:r>
          </w:p>
        </w:tc>
      </w:tr>
      <w:tr w:rsidR="00C1166D" w:rsidTr="00304155">
        <w:tc>
          <w:tcPr>
            <w:tcW w:w="1975" w:type="dxa"/>
          </w:tcPr>
          <w:p w:rsidR="00C1166D" w:rsidRDefault="00C1166D" w:rsidP="0025164E">
            <w:pPr>
              <w:rPr>
                <w:lang w:val="sr-Latn-ME"/>
              </w:rPr>
            </w:pPr>
            <w:r>
              <w:rPr>
                <w:lang w:val="sr-Latn-ME"/>
              </w:rPr>
              <w:t>11.</w:t>
            </w:r>
            <w:r w:rsidR="0025164E">
              <w:rPr>
                <w:lang w:val="sr-Latn-ME"/>
              </w:rPr>
              <w:t>45</w:t>
            </w:r>
            <w:r>
              <w:rPr>
                <w:lang w:val="sr-Latn-ME"/>
              </w:rPr>
              <w:t xml:space="preserve"> -</w:t>
            </w:r>
            <w:r w:rsidR="0025164E">
              <w:rPr>
                <w:lang w:val="sr-Latn-ME"/>
              </w:rPr>
              <w:t>12</w:t>
            </w:r>
            <w:r>
              <w:rPr>
                <w:lang w:val="sr-Latn-ME"/>
              </w:rPr>
              <w:t>.</w:t>
            </w:r>
            <w:r w:rsidR="0025164E">
              <w:rPr>
                <w:lang w:val="sr-Latn-ME"/>
              </w:rPr>
              <w:t>00</w:t>
            </w:r>
            <w:r>
              <w:rPr>
                <w:lang w:val="sr-Latn-ME"/>
              </w:rPr>
              <w:t>h</w:t>
            </w:r>
          </w:p>
        </w:tc>
        <w:tc>
          <w:tcPr>
            <w:tcW w:w="7375" w:type="dxa"/>
          </w:tcPr>
          <w:p w:rsidR="00C1166D" w:rsidRDefault="00740D68">
            <w:pPr>
              <w:rPr>
                <w:lang w:val="sr-Latn-ME"/>
              </w:rPr>
            </w:pPr>
            <w:r w:rsidRPr="00406C61">
              <w:rPr>
                <w:b/>
                <w:lang w:val="sr-Latn-ME"/>
              </w:rPr>
              <w:t>NAUČNIK U POLICIJI, doktorand Slavko Milić,</w:t>
            </w:r>
            <w:r>
              <w:rPr>
                <w:lang w:val="sr-Latn-ME"/>
              </w:rPr>
              <w:t xml:space="preserve"> glavni i odgovorni urednik časopisa „Defendologija“</w:t>
            </w:r>
          </w:p>
          <w:p w:rsidR="00740D68" w:rsidRDefault="00740D68">
            <w:pPr>
              <w:rPr>
                <w:lang w:val="sr-Latn-ME"/>
              </w:rPr>
            </w:pPr>
          </w:p>
          <w:p w:rsidR="00740D68" w:rsidRDefault="00740D68" w:rsidP="0025164E">
            <w:pPr>
              <w:rPr>
                <w:lang w:val="sr-Latn-ME"/>
              </w:rPr>
            </w:pPr>
            <w:r w:rsidRPr="00740D68">
              <w:rPr>
                <w:u w:val="single"/>
                <w:lang w:val="sr-Latn-ME"/>
              </w:rPr>
              <w:lastRenderedPageBreak/>
              <w:t>Tema razgovora</w:t>
            </w:r>
            <w:r>
              <w:rPr>
                <w:lang w:val="sr-Latn-ME"/>
              </w:rPr>
              <w:t>:  Kako i da li defendologija kao nauka o zaštiti odbrani i bezbijednosti nalazi svoje mjesto u unapređenju kapaciteta nacionalne policije</w:t>
            </w:r>
            <w:r w:rsidR="0025164E">
              <w:rPr>
                <w:lang w:val="sr-Latn-ME"/>
              </w:rPr>
              <w:t xml:space="preserve">, pravosuđa i društva generalno. </w:t>
            </w:r>
          </w:p>
        </w:tc>
      </w:tr>
      <w:tr w:rsidR="00406C61" w:rsidRPr="00406C61" w:rsidTr="00304155">
        <w:tc>
          <w:tcPr>
            <w:tcW w:w="1975" w:type="dxa"/>
          </w:tcPr>
          <w:p w:rsidR="0025164E" w:rsidRPr="00406C61" w:rsidRDefault="0025164E" w:rsidP="0025164E">
            <w:pPr>
              <w:rPr>
                <w:b/>
                <w:color w:val="C00000"/>
                <w:lang w:val="sr-Latn-ME"/>
              </w:rPr>
            </w:pPr>
            <w:r w:rsidRPr="00406C61">
              <w:rPr>
                <w:b/>
                <w:color w:val="C00000"/>
                <w:lang w:val="sr-Latn-ME"/>
              </w:rPr>
              <w:lastRenderedPageBreak/>
              <w:t>12.30-14.00h</w:t>
            </w:r>
          </w:p>
        </w:tc>
        <w:tc>
          <w:tcPr>
            <w:tcW w:w="7375" w:type="dxa"/>
          </w:tcPr>
          <w:p w:rsidR="0025164E" w:rsidRPr="00406C61" w:rsidRDefault="0025164E">
            <w:pPr>
              <w:rPr>
                <w:b/>
                <w:color w:val="C00000"/>
                <w:lang w:val="sr-Latn-ME"/>
              </w:rPr>
            </w:pPr>
            <w:r w:rsidRPr="00406C61">
              <w:rPr>
                <w:b/>
                <w:color w:val="C00000"/>
                <w:lang w:val="sr-Latn-ME"/>
              </w:rPr>
              <w:t>„ĐAVOLJI ADVOKAT“, projekcija filma</w:t>
            </w:r>
          </w:p>
        </w:tc>
      </w:tr>
      <w:tr w:rsidR="0025164E" w:rsidTr="00304155">
        <w:tc>
          <w:tcPr>
            <w:tcW w:w="1975" w:type="dxa"/>
          </w:tcPr>
          <w:p w:rsidR="0025164E" w:rsidRPr="00406C61" w:rsidRDefault="0025164E" w:rsidP="0025164E">
            <w:pPr>
              <w:rPr>
                <w:b/>
                <w:lang w:val="sr-Latn-ME"/>
              </w:rPr>
            </w:pPr>
            <w:r w:rsidRPr="00406C61">
              <w:rPr>
                <w:b/>
                <w:color w:val="C00000"/>
                <w:lang w:val="sr-Latn-ME"/>
              </w:rPr>
              <w:t>14.00-15.30h</w:t>
            </w:r>
          </w:p>
        </w:tc>
        <w:tc>
          <w:tcPr>
            <w:tcW w:w="7375" w:type="dxa"/>
          </w:tcPr>
          <w:p w:rsidR="0025164E" w:rsidRPr="00406C61" w:rsidRDefault="0025164E">
            <w:pPr>
              <w:rPr>
                <w:b/>
                <w:color w:val="C00000"/>
                <w:lang w:val="sr-Latn-ME"/>
              </w:rPr>
            </w:pPr>
            <w:r w:rsidRPr="00406C61">
              <w:rPr>
                <w:b/>
                <w:color w:val="C00000"/>
                <w:lang w:val="sr-Latn-ME"/>
              </w:rPr>
              <w:t>PRAVO I MORAL, panel diskusija</w:t>
            </w:r>
          </w:p>
          <w:p w:rsidR="0025164E" w:rsidRDefault="0025164E">
            <w:pPr>
              <w:rPr>
                <w:lang w:val="sr-Latn-ME"/>
              </w:rPr>
            </w:pPr>
          </w:p>
          <w:p w:rsidR="00144CB0" w:rsidRDefault="00144CB0">
            <w:pPr>
              <w:rPr>
                <w:lang w:val="sr-Latn-ME"/>
              </w:rPr>
            </w:pPr>
            <w:r>
              <w:rPr>
                <w:lang w:val="sr-Latn-ME"/>
              </w:rPr>
              <w:t xml:space="preserve">Moderator: </w:t>
            </w:r>
            <w:r w:rsidRPr="009E1B90">
              <w:rPr>
                <w:b/>
                <w:lang w:val="sr-Latn-ME"/>
              </w:rPr>
              <w:t>dr Nina Radulović</w:t>
            </w:r>
            <w:r>
              <w:rPr>
                <w:lang w:val="sr-Latn-ME"/>
              </w:rPr>
              <w:t>, advokatica</w:t>
            </w:r>
          </w:p>
          <w:p w:rsidR="0025164E" w:rsidRDefault="0025164E">
            <w:pPr>
              <w:rPr>
                <w:lang w:val="sr-Latn-ME"/>
              </w:rPr>
            </w:pPr>
            <w:r>
              <w:rPr>
                <w:lang w:val="sr-Latn-ME"/>
              </w:rPr>
              <w:t xml:space="preserve">Učesnici: </w:t>
            </w:r>
          </w:p>
          <w:p w:rsidR="0025164E" w:rsidRPr="0025164E" w:rsidRDefault="0025164E" w:rsidP="0025164E">
            <w:pPr>
              <w:pStyle w:val="ListParagraph"/>
              <w:numPr>
                <w:ilvl w:val="0"/>
                <w:numId w:val="1"/>
              </w:numPr>
              <w:rPr>
                <w:lang w:val="sr-Latn-ME"/>
              </w:rPr>
            </w:pPr>
            <w:r w:rsidRPr="0025164E">
              <w:rPr>
                <w:b/>
                <w:lang w:val="sr-Latn-ME"/>
              </w:rPr>
              <w:t>Vidak Latković</w:t>
            </w:r>
            <w:r w:rsidRPr="0025164E">
              <w:rPr>
                <w:lang w:val="sr-Latn-ME"/>
              </w:rPr>
              <w:t xml:space="preserve">, Predsjednik komore Javnih Izvršitelja Crne Gore </w:t>
            </w:r>
          </w:p>
          <w:p w:rsidR="0025164E" w:rsidRPr="0025164E" w:rsidRDefault="0025164E" w:rsidP="0025164E">
            <w:pPr>
              <w:pStyle w:val="ListParagraph"/>
              <w:numPr>
                <w:ilvl w:val="0"/>
                <w:numId w:val="1"/>
              </w:numPr>
              <w:rPr>
                <w:lang w:val="sr-Latn-ME"/>
              </w:rPr>
            </w:pPr>
            <w:r w:rsidRPr="0025164E">
              <w:rPr>
                <w:b/>
                <w:lang w:val="sr-Latn-ME"/>
              </w:rPr>
              <w:t>Damir Lekić</w:t>
            </w:r>
            <w:r w:rsidRPr="0025164E">
              <w:rPr>
                <w:lang w:val="sr-Latn-ME"/>
              </w:rPr>
              <w:t>, advokat profilisan u krivičnim predmetima</w:t>
            </w:r>
          </w:p>
          <w:p w:rsidR="0025164E" w:rsidRPr="0025164E" w:rsidRDefault="0025164E" w:rsidP="0025164E">
            <w:pPr>
              <w:pStyle w:val="ListParagraph"/>
              <w:numPr>
                <w:ilvl w:val="0"/>
                <w:numId w:val="1"/>
              </w:numPr>
              <w:rPr>
                <w:lang w:val="sr-Latn-ME"/>
              </w:rPr>
            </w:pPr>
            <w:r w:rsidRPr="0025164E">
              <w:rPr>
                <w:b/>
                <w:lang w:val="sr-Latn-ME"/>
              </w:rPr>
              <w:t>Sandra Vujović,</w:t>
            </w:r>
            <w:r w:rsidRPr="0025164E">
              <w:rPr>
                <w:lang w:val="sr-Latn-ME"/>
              </w:rPr>
              <w:t xml:space="preserve"> dramaturg, </w:t>
            </w:r>
            <w:r w:rsidR="00FC401C">
              <w:rPr>
                <w:lang w:val="sr-Latn-ME"/>
              </w:rPr>
              <w:t xml:space="preserve">CIM Forum organizator, </w:t>
            </w:r>
            <w:r w:rsidRPr="0025164E">
              <w:rPr>
                <w:lang w:val="sr-Latn-ME"/>
              </w:rPr>
              <w:t xml:space="preserve">autor pozorišnog komada na temu pravosuđa </w:t>
            </w:r>
            <w:r w:rsidR="00FC401C">
              <w:rPr>
                <w:lang w:val="sr-Latn-ME"/>
              </w:rPr>
              <w:t>(</w:t>
            </w:r>
            <w:r w:rsidRPr="0025164E">
              <w:rPr>
                <w:lang w:val="sr-Latn-ME"/>
              </w:rPr>
              <w:t>u najavi</w:t>
            </w:r>
            <w:r w:rsidR="00FC401C">
              <w:rPr>
                <w:lang w:val="sr-Latn-ME"/>
              </w:rPr>
              <w:t>)</w:t>
            </w:r>
          </w:p>
        </w:tc>
        <w:bookmarkStart w:id="0" w:name="_GoBack"/>
        <w:bookmarkEnd w:id="0"/>
      </w:tr>
      <w:tr w:rsidR="0025164E" w:rsidTr="00304155">
        <w:tc>
          <w:tcPr>
            <w:tcW w:w="1975" w:type="dxa"/>
          </w:tcPr>
          <w:p w:rsidR="0025164E" w:rsidRPr="00406C61" w:rsidRDefault="0025164E" w:rsidP="0025164E">
            <w:pPr>
              <w:rPr>
                <w:b/>
                <w:lang w:val="sr-Latn-ME"/>
              </w:rPr>
            </w:pPr>
            <w:r w:rsidRPr="00406C61">
              <w:rPr>
                <w:b/>
                <w:color w:val="C00000"/>
                <w:lang w:val="sr-Latn-ME"/>
              </w:rPr>
              <w:t>15.30-18.00h</w:t>
            </w:r>
          </w:p>
        </w:tc>
        <w:tc>
          <w:tcPr>
            <w:tcW w:w="7375" w:type="dxa"/>
          </w:tcPr>
          <w:p w:rsidR="0025164E" w:rsidRPr="00406C61" w:rsidRDefault="0025164E">
            <w:pPr>
              <w:rPr>
                <w:b/>
                <w:color w:val="C00000"/>
                <w:lang w:val="sr-Latn-ME"/>
              </w:rPr>
            </w:pPr>
            <w:r w:rsidRPr="00406C61">
              <w:rPr>
                <w:b/>
                <w:color w:val="C00000"/>
                <w:lang w:val="sr-Latn-ME"/>
              </w:rPr>
              <w:t>SAJMASKI ŠTANDOVI:</w:t>
            </w:r>
          </w:p>
          <w:p w:rsidR="0025164E" w:rsidRDefault="0025164E" w:rsidP="0025164E">
            <w:pPr>
              <w:pStyle w:val="ListParagraph"/>
              <w:numPr>
                <w:ilvl w:val="0"/>
                <w:numId w:val="2"/>
              </w:numPr>
              <w:rPr>
                <w:lang w:val="sr-Latn-ME"/>
              </w:rPr>
            </w:pPr>
            <w:r>
              <w:rPr>
                <w:lang w:val="sr-Latn-ME"/>
              </w:rPr>
              <w:t xml:space="preserve">BESPLATNI PRAVNI SAVJETI </w:t>
            </w:r>
          </w:p>
          <w:p w:rsidR="0025164E" w:rsidRPr="0025164E" w:rsidRDefault="0025164E" w:rsidP="0025164E">
            <w:pPr>
              <w:pStyle w:val="ListParagraph"/>
              <w:numPr>
                <w:ilvl w:val="0"/>
                <w:numId w:val="2"/>
              </w:numPr>
              <w:rPr>
                <w:lang w:val="sr-Latn-ME"/>
              </w:rPr>
            </w:pPr>
            <w:r>
              <w:rPr>
                <w:lang w:val="sr-Latn-ME"/>
              </w:rPr>
              <w:t>SERVISI vezani za pravo</w:t>
            </w:r>
          </w:p>
        </w:tc>
      </w:tr>
      <w:tr w:rsidR="0025164E" w:rsidTr="00304155">
        <w:tc>
          <w:tcPr>
            <w:tcW w:w="1975" w:type="dxa"/>
          </w:tcPr>
          <w:p w:rsidR="0025164E" w:rsidRPr="00406C61" w:rsidRDefault="0025164E" w:rsidP="0025164E">
            <w:pPr>
              <w:rPr>
                <w:b/>
                <w:color w:val="C00000"/>
                <w:lang w:val="sr-Latn-ME"/>
              </w:rPr>
            </w:pPr>
            <w:r w:rsidRPr="00406C61">
              <w:rPr>
                <w:b/>
                <w:color w:val="C00000"/>
                <w:lang w:val="sr-Latn-ME"/>
              </w:rPr>
              <w:t>20.00h</w:t>
            </w:r>
          </w:p>
        </w:tc>
        <w:tc>
          <w:tcPr>
            <w:tcW w:w="7375" w:type="dxa"/>
          </w:tcPr>
          <w:p w:rsidR="0025164E" w:rsidRDefault="0025164E">
            <w:pPr>
              <w:rPr>
                <w:lang w:val="sr-Latn-ME"/>
              </w:rPr>
            </w:pPr>
            <w:r w:rsidRPr="00406C61">
              <w:rPr>
                <w:b/>
                <w:color w:val="C00000"/>
                <w:lang w:val="sr-Latn-ME"/>
              </w:rPr>
              <w:t>SVEČANA VEČERA</w:t>
            </w:r>
            <w:r>
              <w:rPr>
                <w:lang w:val="sr-Latn-ME"/>
              </w:rPr>
              <w:t xml:space="preserve"> za učesnike i prijatelje (pokrovitelje) sajma</w:t>
            </w:r>
          </w:p>
        </w:tc>
      </w:tr>
    </w:tbl>
    <w:p w:rsidR="00304155" w:rsidRDefault="00304155">
      <w:pPr>
        <w:rPr>
          <w:lang w:val="sr-Latn-ME"/>
        </w:rPr>
      </w:pPr>
    </w:p>
    <w:p w:rsidR="00406C61" w:rsidRPr="00406C61" w:rsidRDefault="00406C61">
      <w:pPr>
        <w:rPr>
          <w:b/>
          <w:lang w:val="sr-Latn-ME"/>
        </w:rPr>
      </w:pPr>
      <w:r w:rsidRPr="00406C61">
        <w:rPr>
          <w:b/>
          <w:lang w:val="sr-Latn-ME"/>
        </w:rPr>
        <w:t xml:space="preserve">Potvrđeni partneri Sajma: </w:t>
      </w:r>
    </w:p>
    <w:p w:rsidR="00406C61" w:rsidRPr="00406C61" w:rsidRDefault="00406C61" w:rsidP="00406C61">
      <w:pPr>
        <w:pStyle w:val="ListParagraph"/>
        <w:numPr>
          <w:ilvl w:val="0"/>
          <w:numId w:val="3"/>
        </w:numPr>
        <w:spacing w:after="0" w:line="240" w:lineRule="auto"/>
        <w:rPr>
          <w:lang w:val="sr-Latn-ME"/>
        </w:rPr>
      </w:pPr>
      <w:r w:rsidRPr="00406C61">
        <w:rPr>
          <w:lang w:val="sr-Latn-ME"/>
        </w:rPr>
        <w:t>Shoping Mall „Big Fashion“</w:t>
      </w:r>
    </w:p>
    <w:p w:rsidR="00406C61" w:rsidRPr="00406C61" w:rsidRDefault="00406C61" w:rsidP="00406C61">
      <w:pPr>
        <w:pStyle w:val="ListParagraph"/>
        <w:numPr>
          <w:ilvl w:val="0"/>
          <w:numId w:val="3"/>
        </w:numPr>
        <w:spacing w:after="0" w:line="240" w:lineRule="auto"/>
        <w:rPr>
          <w:lang w:val="sr-Latn-ME"/>
        </w:rPr>
      </w:pPr>
      <w:r w:rsidRPr="00406C61">
        <w:rPr>
          <w:lang w:val="sr-Latn-ME"/>
        </w:rPr>
        <w:t>Komora Javnih izvršitelja Crne Gore</w:t>
      </w:r>
    </w:p>
    <w:p w:rsidR="00406C61" w:rsidRPr="00406C61" w:rsidRDefault="00406C61" w:rsidP="00406C61">
      <w:pPr>
        <w:pStyle w:val="ListParagraph"/>
        <w:numPr>
          <w:ilvl w:val="0"/>
          <w:numId w:val="3"/>
        </w:numPr>
        <w:spacing w:after="0" w:line="240" w:lineRule="auto"/>
        <w:rPr>
          <w:lang w:val="sr-Latn-ME"/>
        </w:rPr>
      </w:pPr>
      <w:r w:rsidRPr="00406C61">
        <w:rPr>
          <w:lang w:val="sr-Latn-ME"/>
        </w:rPr>
        <w:t>Advokatska komora Crne Gore</w:t>
      </w:r>
    </w:p>
    <w:p w:rsidR="00304155" w:rsidRDefault="00304155">
      <w:pPr>
        <w:rPr>
          <w:lang w:val="sr-Latn-ME"/>
        </w:rPr>
      </w:pPr>
    </w:p>
    <w:p w:rsidR="00304155" w:rsidRPr="00304155" w:rsidRDefault="00304155">
      <w:pPr>
        <w:rPr>
          <w:lang w:val="sr-Latn-ME"/>
        </w:rPr>
      </w:pPr>
    </w:p>
    <w:sectPr w:rsidR="00304155" w:rsidRPr="003041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F94048"/>
    <w:multiLevelType w:val="hybridMultilevel"/>
    <w:tmpl w:val="A8D0D834"/>
    <w:lvl w:ilvl="0" w:tplc="B8C27AD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C520D3"/>
    <w:multiLevelType w:val="hybridMultilevel"/>
    <w:tmpl w:val="33C43D56"/>
    <w:lvl w:ilvl="0" w:tplc="1116ECA6">
      <w:start w:val="1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17C72F3"/>
    <w:multiLevelType w:val="hybridMultilevel"/>
    <w:tmpl w:val="2BDE3800"/>
    <w:lvl w:ilvl="0" w:tplc="1116ECA6">
      <w:start w:val="1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4155"/>
    <w:rsid w:val="00144CB0"/>
    <w:rsid w:val="0025164E"/>
    <w:rsid w:val="0027011E"/>
    <w:rsid w:val="002F3FF0"/>
    <w:rsid w:val="00304155"/>
    <w:rsid w:val="00406C61"/>
    <w:rsid w:val="006D12BB"/>
    <w:rsid w:val="007259DD"/>
    <w:rsid w:val="00740D68"/>
    <w:rsid w:val="0098649B"/>
    <w:rsid w:val="009E1B90"/>
    <w:rsid w:val="00C1166D"/>
    <w:rsid w:val="00DD6641"/>
    <w:rsid w:val="00FC4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24F3B0"/>
  <w15:chartTrackingRefBased/>
  <w15:docId w15:val="{03E07803-DD20-4283-95DB-5CA3662E2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041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516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2</Pages>
  <Words>421</Words>
  <Characters>2404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7</cp:revision>
  <dcterms:created xsi:type="dcterms:W3CDTF">2024-11-17T16:44:00Z</dcterms:created>
  <dcterms:modified xsi:type="dcterms:W3CDTF">2024-11-18T00:21:00Z</dcterms:modified>
</cp:coreProperties>
</file>